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F0FE48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54FF1">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E1914">
        <w:rPr>
          <w:rFonts w:hint="eastAsia"/>
          <w:b/>
          <w:i/>
          <w:noProof/>
          <w:sz w:val="28"/>
          <w:lang w:eastAsia="zh-CN"/>
        </w:rPr>
        <w:t>4</w:t>
      </w:r>
      <w:r w:rsidR="002B08F0">
        <w:rPr>
          <w:rFonts w:hint="eastAsia"/>
          <w:b/>
          <w:i/>
          <w:noProof/>
          <w:sz w:val="28"/>
          <w:lang w:eastAsia="zh-CN"/>
        </w:rPr>
        <w:t>35</w:t>
      </w:r>
      <w:r w:rsidR="00E14C27">
        <w:rPr>
          <w:rFonts w:hint="eastAsia"/>
          <w:b/>
          <w:i/>
          <w:noProof/>
          <w:sz w:val="28"/>
          <w:lang w:eastAsia="zh-CN"/>
        </w:rPr>
        <w:t>0</w:t>
      </w:r>
    </w:p>
    <w:p w14:paraId="7CB45193" w14:textId="1D4778D9" w:rsidR="001E41F3" w:rsidRDefault="00154FF1" w:rsidP="005E2C44">
      <w:pPr>
        <w:pStyle w:val="CRCoverPage"/>
        <w:outlineLvl w:val="0"/>
        <w:rPr>
          <w:b/>
          <w:noProof/>
          <w:color w:val="3333FF"/>
          <w:lang w:eastAsia="zh-CN"/>
        </w:rPr>
      </w:pPr>
      <w:r>
        <w:rPr>
          <w:rFonts w:hint="eastAsia"/>
          <w:b/>
          <w:bCs/>
          <w:sz w:val="24"/>
          <w:szCs w:val="24"/>
          <w:lang w:eastAsia="zh-CN"/>
        </w:rPr>
        <w:t xml:space="preserve">07 </w:t>
      </w:r>
      <w:r>
        <w:rPr>
          <w:b/>
          <w:bCs/>
          <w:sz w:val="24"/>
          <w:szCs w:val="24"/>
          <w:lang w:eastAsia="zh-CN"/>
        </w:rPr>
        <w:t>–</w:t>
      </w:r>
      <w:r>
        <w:rPr>
          <w:rFonts w:hint="eastAsia"/>
          <w:b/>
          <w:bCs/>
          <w:sz w:val="24"/>
          <w:szCs w:val="24"/>
          <w:lang w:eastAsia="zh-CN"/>
        </w:rPr>
        <w:t xml:space="preserve"> 11 </w:t>
      </w:r>
      <w:r w:rsidR="006912D4">
        <w:rPr>
          <w:rFonts w:hint="eastAsia"/>
          <w:b/>
          <w:bCs/>
          <w:sz w:val="24"/>
          <w:szCs w:val="24"/>
          <w:lang w:eastAsia="zh-CN"/>
        </w:rPr>
        <w:t>A</w:t>
      </w:r>
      <w:r>
        <w:rPr>
          <w:rFonts w:hint="eastAsia"/>
          <w:b/>
          <w:bCs/>
          <w:sz w:val="24"/>
          <w:szCs w:val="24"/>
          <w:lang w:eastAsia="zh-CN"/>
        </w:rPr>
        <w:t>pril</w:t>
      </w:r>
      <w:r w:rsidR="006912D4">
        <w:rPr>
          <w:rFonts w:hint="eastAsia"/>
          <w:b/>
          <w:bCs/>
          <w:sz w:val="24"/>
          <w:szCs w:val="24"/>
          <w:lang w:eastAsia="zh-CN"/>
        </w:rPr>
        <w:t xml:space="preserve">, </w:t>
      </w:r>
      <w:r>
        <w:rPr>
          <w:rFonts w:hint="eastAsia"/>
          <w:b/>
          <w:bCs/>
          <w:sz w:val="24"/>
          <w:szCs w:val="24"/>
          <w:lang w:eastAsia="zh-CN"/>
        </w:rPr>
        <w:t xml:space="preserve">2025, </w:t>
      </w:r>
      <w:r w:rsidR="006912D4">
        <w:rPr>
          <w:rFonts w:hint="eastAsia"/>
          <w:b/>
          <w:bCs/>
          <w:sz w:val="24"/>
          <w:szCs w:val="24"/>
          <w:lang w:eastAsia="zh-CN"/>
        </w:rPr>
        <w:t>G</w:t>
      </w:r>
      <w:r>
        <w:rPr>
          <w:rFonts w:hint="eastAsia"/>
          <w:b/>
          <w:bCs/>
          <w:sz w:val="24"/>
          <w:szCs w:val="24"/>
          <w:lang w:eastAsia="zh-CN"/>
        </w:rPr>
        <w:t xml:space="preserve">oteborg, SE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E14C27">
        <w:rPr>
          <w:rFonts w:hint="eastAsia"/>
          <w:b/>
          <w:noProof/>
          <w:color w:val="3333FF"/>
          <w:lang w:eastAsia="zh-CN"/>
        </w:rPr>
        <w:t>40</w:t>
      </w:r>
      <w:r w:rsidR="002B08F0">
        <w:rPr>
          <w:rFonts w:hint="eastAsia"/>
          <w:b/>
          <w:noProof/>
          <w:color w:val="3333FF"/>
          <w:lang w:eastAsia="zh-CN"/>
        </w:rPr>
        <w:t>90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3EEC4A" w:rsidR="001E41F3" w:rsidRPr="000147EF" w:rsidRDefault="000C0363" w:rsidP="009C023B">
            <w:pPr>
              <w:pStyle w:val="CRCoverPage"/>
              <w:spacing w:after="0"/>
              <w:jc w:val="center"/>
              <w:rPr>
                <w:noProof/>
                <w:lang w:eastAsia="zh-CN"/>
              </w:rPr>
            </w:pPr>
            <w:r>
              <w:rPr>
                <w:rFonts w:hint="eastAsia"/>
                <w:noProof/>
                <w:lang w:eastAsia="zh-CN"/>
              </w:rPr>
              <w:t>0723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D73C043" w:rsidR="001E41F3" w:rsidRPr="000147EF" w:rsidRDefault="002B08F0" w:rsidP="00E13F3D">
            <w:pPr>
              <w:pStyle w:val="CRCoverPage"/>
              <w:spacing w:after="0"/>
              <w:jc w:val="center"/>
              <w:rPr>
                <w:b/>
                <w:noProof/>
                <w:lang w:eastAsia="zh-CN"/>
              </w:rPr>
            </w:pPr>
            <w:r>
              <w:rPr>
                <w:rFonts w:hint="eastAsia"/>
                <w:b/>
                <w:noProof/>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1D99012" w:rsidR="001E41F3" w:rsidRPr="000147EF" w:rsidRDefault="00E157AD" w:rsidP="00FC219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C2191">
              <w:rPr>
                <w:rFonts w:hint="eastAsia"/>
                <w:b/>
                <w:noProof/>
                <w:sz w:val="28"/>
                <w:lang w:eastAsia="zh-CN"/>
              </w:rPr>
              <w:t>9</w:t>
            </w:r>
            <w:r w:rsidR="00825972" w:rsidRPr="000147EF">
              <w:rPr>
                <w:b/>
                <w:noProof/>
                <w:sz w:val="28"/>
              </w:rPr>
              <w:t>.</w:t>
            </w:r>
            <w:r w:rsidR="00FC2191">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EC0BAF4" w:rsidR="001E41F3" w:rsidRPr="000147EF" w:rsidRDefault="00D1521D" w:rsidP="00D1521D">
            <w:pPr>
              <w:pStyle w:val="CRCoverPage"/>
              <w:spacing w:after="0"/>
              <w:rPr>
                <w:noProof/>
                <w:lang w:eastAsia="zh-CN"/>
              </w:rPr>
            </w:pPr>
            <w:r>
              <w:rPr>
                <w:rFonts w:hint="eastAsia"/>
                <w:noProof/>
                <w:lang w:eastAsia="zh-CN"/>
              </w:rPr>
              <w:t>Solve the failure of the user plane connection establishment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B6DCD0" w:rsidR="001E41F3" w:rsidRPr="000147EF" w:rsidRDefault="00B07D30" w:rsidP="00B16E7C">
            <w:pPr>
              <w:rPr>
                <w:noProof/>
                <w:lang w:val="en-US" w:eastAsia="zh-CN"/>
              </w:rPr>
            </w:pPr>
            <w:r>
              <w:rPr>
                <w:rFonts w:ascii="Arial" w:hAnsi="Arial" w:hint="eastAsia"/>
                <w:noProof/>
                <w:lang w:eastAsia="zh-CN"/>
              </w:rPr>
              <w:t>CATT</w:t>
            </w:r>
            <w:r w:rsidR="00D75539">
              <w:rPr>
                <w:rFonts w:ascii="Arial" w:hAnsi="Arial" w:hint="eastAsia"/>
                <w:noProof/>
                <w:lang w:eastAsia="zh-CN"/>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6DA3AD" w:rsidR="001E41F3" w:rsidRDefault="003A3502" w:rsidP="00F402B9">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402B9">
              <w:rPr>
                <w:rFonts w:hint="eastAsia"/>
                <w:noProof/>
                <w:lang w:eastAsia="zh-CN"/>
              </w:rPr>
              <w:t>3</w:t>
            </w:r>
            <w:r w:rsidR="008F5A00">
              <w:rPr>
                <w:rFonts w:hint="eastAsia"/>
                <w:noProof/>
                <w:lang w:eastAsia="zh-CN"/>
              </w:rPr>
              <w:t>-</w:t>
            </w:r>
            <w:r w:rsidR="00F402B9">
              <w:rPr>
                <w:rFonts w:hint="eastAsia"/>
                <w:noProof/>
                <w:lang w:eastAsia="zh-CN"/>
              </w:rPr>
              <w:t>2</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4706920" w:rsidR="001E41F3" w:rsidRPr="008D7B6B" w:rsidRDefault="00FC219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600F" w:rsidR="001E41F3" w:rsidRDefault="00AD5F29" w:rsidP="00FC2191">
            <w:pPr>
              <w:pStyle w:val="CRCoverPage"/>
              <w:spacing w:after="0"/>
              <w:ind w:left="100"/>
              <w:rPr>
                <w:noProof/>
                <w:lang w:eastAsia="zh-CN"/>
              </w:rPr>
            </w:pPr>
            <w:r w:rsidRPr="000B354E">
              <w:t>Rel-1</w:t>
            </w:r>
            <w:r w:rsidR="00FC219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AEE7E" w14:textId="77777777" w:rsidR="00D75539" w:rsidRDefault="00D75539" w:rsidP="00D75539">
            <w:pPr>
              <w:pStyle w:val="af2"/>
              <w:spacing w:before="60" w:after="0"/>
              <w:rPr>
                <w:rFonts w:ascii="Arial" w:hAnsi="Arial" w:cs="Arial"/>
                <w:lang w:eastAsia="zh-CN"/>
              </w:rPr>
            </w:pPr>
            <w:r>
              <w:rPr>
                <w:rFonts w:ascii="Arial" w:hAnsi="Arial" w:cs="Arial" w:hint="eastAsia"/>
                <w:lang w:eastAsia="zh-CN"/>
              </w:rPr>
              <w:t>The existing user plane connection modification procedure includes the establishment of user plane connection between UE and Target LMF.</w:t>
            </w:r>
          </w:p>
          <w:p w14:paraId="74AC349B" w14:textId="77777777" w:rsidR="00D75539" w:rsidRDefault="00D75539" w:rsidP="00D75539">
            <w:pPr>
              <w:pStyle w:val="af2"/>
              <w:spacing w:before="60" w:after="0"/>
              <w:rPr>
                <w:rFonts w:ascii="Arial" w:hAnsi="Arial" w:cs="Arial"/>
                <w:lang w:eastAsia="zh-CN"/>
              </w:rPr>
            </w:pPr>
            <w:r>
              <w:rPr>
                <w:rFonts w:ascii="Arial" w:hAnsi="Arial" w:cs="Arial"/>
                <w:lang w:eastAsia="zh-CN"/>
              </w:rPr>
              <w:t>W</w:t>
            </w:r>
            <w:r>
              <w:rPr>
                <w:rFonts w:ascii="Arial" w:hAnsi="Arial" w:cs="Arial" w:hint="eastAsia"/>
                <w:lang w:eastAsia="zh-CN"/>
              </w:rPr>
              <w:t xml:space="preserve">hen the above procedure is triggered by AMF relocation, if it is failed to establish user plane connection between UE and target LMF, the UE sends the event report via control plane which is routed to source LMF. </w:t>
            </w:r>
            <w:r>
              <w:rPr>
                <w:rFonts w:ascii="Arial" w:hAnsi="Arial" w:cs="Arial"/>
                <w:lang w:eastAsia="zh-CN"/>
              </w:rPr>
              <w:t>H</w:t>
            </w:r>
            <w:r>
              <w:rPr>
                <w:rFonts w:ascii="Arial" w:hAnsi="Arial" w:cs="Arial" w:hint="eastAsia"/>
                <w:lang w:eastAsia="zh-CN"/>
              </w:rPr>
              <w:t>owever the source LMF cannot handle the event report as the location context has been removed.</w:t>
            </w:r>
          </w:p>
          <w:p w14:paraId="708AA7DE" w14:textId="6C20A1A2" w:rsidR="008A2760" w:rsidRPr="00A8137B" w:rsidRDefault="00D75539" w:rsidP="00D75539">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o solve the issue, it is proposed to clarify the source LMF </w:t>
            </w:r>
            <w:r>
              <w:rPr>
                <w:rFonts w:ascii="Arial" w:hAnsi="Arial" w:cs="Arial"/>
                <w:lang w:eastAsia="zh-CN"/>
              </w:rPr>
              <w:t>behaviour</w:t>
            </w:r>
            <w:r>
              <w:rPr>
                <w:rFonts w:ascii="Arial" w:hAnsi="Arial" w:cs="Arial" w:hint="eastAsia"/>
                <w:lang w:eastAsia="zh-CN"/>
              </w:rPr>
              <w:t xml:space="preserve"> to </w:t>
            </w:r>
            <w:r>
              <w:rPr>
                <w:rFonts w:ascii="Arial" w:hAnsi="Arial" w:cs="Arial"/>
                <w:lang w:eastAsia="zh-CN"/>
              </w:rPr>
              <w:t>maintain</w:t>
            </w:r>
            <w:r>
              <w:rPr>
                <w:rFonts w:ascii="Arial" w:hAnsi="Arial" w:cs="Arial" w:hint="eastAsia"/>
                <w:lang w:eastAsia="zh-CN"/>
              </w:rPr>
              <w:t xml:space="preserve"> UE context and target LMF ID after the context transfer for a </w:t>
            </w:r>
            <w:r w:rsidRPr="009E5740">
              <w:rPr>
                <w:rFonts w:ascii="Arial" w:hAnsi="Arial" w:cs="Arial"/>
                <w:lang w:eastAsia="zh-CN"/>
              </w:rPr>
              <w:t>period based on implementation</w:t>
            </w:r>
            <w:r>
              <w:rPr>
                <w:rFonts w:ascii="Arial" w:hAnsi="Arial" w:cs="Arial" w:hint="eastAsia"/>
                <w:lang w:eastAsia="zh-CN"/>
              </w:rPr>
              <w:t xml:space="preserve">. </w:t>
            </w:r>
            <w:r>
              <w:rPr>
                <w:rFonts w:ascii="Arial" w:hAnsi="Arial" w:cs="Arial"/>
                <w:lang w:eastAsia="zh-CN"/>
              </w:rPr>
              <w:t>D</w:t>
            </w:r>
            <w:r>
              <w:rPr>
                <w:rFonts w:ascii="Arial" w:hAnsi="Arial" w:cs="Arial" w:hint="eastAsia"/>
                <w:lang w:eastAsia="zh-CN"/>
              </w:rPr>
              <w:t>uring the period, if the event report is received via control plane, the source LMF sends the event report and the related context to target LMF.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4B5814" w:rsidR="00D33F44" w:rsidRPr="00FE03F9" w:rsidRDefault="00D75539" w:rsidP="00FE03F9">
            <w:pPr>
              <w:spacing w:before="60" w:after="0"/>
              <w:rPr>
                <w:rFonts w:ascii="Arial" w:hAnsi="Arial" w:cs="Arial"/>
                <w:lang w:eastAsia="zh-CN"/>
              </w:rPr>
            </w:pPr>
            <w:r w:rsidRPr="00FE03F9">
              <w:rPr>
                <w:rFonts w:ascii="Arial" w:hAnsi="Arial" w:cs="Arial"/>
                <w:lang w:val="en-US" w:eastAsia="zh-CN"/>
              </w:rPr>
              <w:t xml:space="preserve">Solve the issue of </w:t>
            </w:r>
            <w:r>
              <w:rPr>
                <w:rFonts w:ascii="Arial" w:hAnsi="Arial" w:cs="Arial" w:hint="eastAsia"/>
                <w:lang w:val="en-US" w:eastAsia="zh-CN"/>
              </w:rPr>
              <w:t>event report failure due to user plane connection establishment failure between UE and target LMF</w:t>
            </w:r>
            <w:r w:rsidRPr="00FE03F9">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618D9" w:rsidR="00D33F44" w:rsidRDefault="00D75539" w:rsidP="005728C2">
            <w:pPr>
              <w:pStyle w:val="CRCoverPage"/>
              <w:spacing w:after="0"/>
              <w:rPr>
                <w:noProof/>
                <w:lang w:eastAsia="zh-CN"/>
              </w:rPr>
            </w:pPr>
            <w:r>
              <w:rPr>
                <w:rFonts w:cs="Arial" w:hint="eastAsia"/>
                <w:lang w:eastAsia="zh-CN"/>
              </w:rPr>
              <w:t>The event report failure is not 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2235D9B0" w14:textId="77777777" w:rsidR="00FC2191" w:rsidRPr="00965351" w:rsidRDefault="00FC2191" w:rsidP="00FC2191">
      <w:pPr>
        <w:pStyle w:val="3"/>
        <w:rPr>
          <w:lang w:eastAsia="zh-CN"/>
        </w:rPr>
      </w:pPr>
      <w:bookmarkStart w:id="9" w:name="_Toc193701663"/>
      <w:bookmarkEnd w:id="1"/>
      <w:bookmarkEnd w:id="2"/>
      <w:bookmarkEnd w:id="3"/>
      <w:bookmarkEnd w:id="4"/>
      <w:bookmarkEnd w:id="5"/>
      <w:bookmarkEnd w:id="6"/>
      <w:bookmarkEnd w:id="7"/>
      <w:bookmarkEnd w:id="8"/>
      <w:r w:rsidRPr="00965351">
        <w:rPr>
          <w:lang w:eastAsia="zh-CN"/>
        </w:rPr>
        <w:t>6.18.3</w:t>
      </w:r>
      <w:r w:rsidRPr="00965351">
        <w:rPr>
          <w:lang w:eastAsia="zh-CN"/>
        </w:rPr>
        <w:tab/>
        <w:t>Modification of User Plane Connection between UE and LMF</w:t>
      </w:r>
      <w:bookmarkEnd w:id="9"/>
    </w:p>
    <w:p w14:paraId="06ECE99E" w14:textId="77777777" w:rsidR="00FC2191" w:rsidRPr="00965351" w:rsidRDefault="00FC2191" w:rsidP="00FC2191">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9CAFA1C" w14:textId="77777777" w:rsidR="00FC2191" w:rsidRPr="00965351" w:rsidRDefault="00FC2191" w:rsidP="00FC2191">
      <w:pPr>
        <w:pStyle w:val="TH"/>
        <w:rPr>
          <w:lang w:eastAsia="zh-CN"/>
        </w:rPr>
      </w:pPr>
      <w:r w:rsidRPr="00965351">
        <w:object w:dxaOrig="12818" w:dyaOrig="6180" w14:anchorId="4F6CF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9pt" o:ole="">
            <v:imagedata r:id="rId14" o:title="" croptop="4847f" cropbottom="1591f"/>
          </v:shape>
          <o:OLEObject Type="Embed" ProgID="Visio.Drawing.15" ShapeID="_x0000_i1025" DrawAspect="Content" ObjectID="_1805905598" r:id="rId15"/>
        </w:object>
      </w:r>
    </w:p>
    <w:p w14:paraId="0AE9E85B" w14:textId="77777777" w:rsidR="00FC2191" w:rsidRPr="00965351" w:rsidRDefault="00FC2191" w:rsidP="00FC2191">
      <w:pPr>
        <w:pStyle w:val="TF"/>
        <w:rPr>
          <w:lang w:eastAsia="zh-CN"/>
        </w:rPr>
      </w:pPr>
      <w:r w:rsidRPr="00965351">
        <w:rPr>
          <w:lang w:eastAsia="zh-CN"/>
        </w:rPr>
        <w:t>Figure 6.18.3-1: Connection modification between UE and LMFs</w:t>
      </w:r>
    </w:p>
    <w:p w14:paraId="4A8398EA" w14:textId="77777777" w:rsidR="00FC2191" w:rsidRPr="00965351" w:rsidRDefault="00FC2191" w:rsidP="00FC2191">
      <w:pPr>
        <w:pStyle w:val="B1"/>
        <w:rPr>
          <w:lang w:eastAsia="zh-CN"/>
        </w:rPr>
      </w:pPr>
      <w:r w:rsidRPr="00965351">
        <w:rPr>
          <w:lang w:eastAsia="zh-CN"/>
        </w:rPr>
        <w:t>1a.</w:t>
      </w:r>
      <w:r w:rsidRPr="00965351">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965351">
        <w:rPr>
          <w:lang w:eastAsia="zh-CN"/>
        </w:rPr>
        <w:t>Nlmf_Locatoion_UPConfig</w:t>
      </w:r>
      <w:proofErr w:type="spellEnd"/>
      <w:r w:rsidRPr="00965351">
        <w:rPr>
          <w:lang w:eastAsia="zh-CN"/>
        </w:rPr>
        <w:t xml:space="preserve"> request). The LMF sends an </w:t>
      </w:r>
      <w:proofErr w:type="spellStart"/>
      <w:r w:rsidRPr="00965351">
        <w:rPr>
          <w:lang w:eastAsia="zh-CN"/>
        </w:rPr>
        <w:t>Nlmf_Location_UPNotify</w:t>
      </w:r>
      <w:proofErr w:type="spellEnd"/>
      <w:r w:rsidRPr="00965351">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 step 1a, step 3, step 6 and step 7 are performed and other steps are skipped.</w:t>
      </w:r>
    </w:p>
    <w:p w14:paraId="358E2924" w14:textId="77777777" w:rsidR="00FC2191" w:rsidRPr="00965351" w:rsidRDefault="00FC2191" w:rsidP="00FC2191">
      <w:pPr>
        <w:pStyle w:val="B1"/>
        <w:rPr>
          <w:lang w:eastAsia="zh-CN"/>
        </w:rPr>
      </w:pPr>
      <w:r w:rsidRPr="00965351">
        <w:rPr>
          <w:lang w:eastAsia="zh-CN"/>
        </w:rPr>
        <w:tab/>
        <w:t>If the request is to terminate the user plane connection, the AMF releases the LCS-UP context.</w:t>
      </w:r>
    </w:p>
    <w:p w14:paraId="29CD25A4" w14:textId="77777777" w:rsidR="00FC2191" w:rsidRPr="00965351" w:rsidRDefault="00FC2191" w:rsidP="00FC2191">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E29DD12" w14:textId="77777777" w:rsidR="00FC2191" w:rsidRPr="00965351" w:rsidRDefault="00FC2191" w:rsidP="00FC2191">
      <w:pPr>
        <w:pStyle w:val="B1"/>
        <w:rPr>
          <w:lang w:eastAsia="zh-CN"/>
        </w:rPr>
      </w:pPr>
      <w:r w:rsidRPr="00965351">
        <w:rPr>
          <w:lang w:eastAsia="zh-CN"/>
        </w:rPr>
        <w:t>1b.</w:t>
      </w:r>
      <w:r w:rsidRPr="00965351">
        <w:rPr>
          <w:lang w:eastAsia="zh-CN"/>
        </w:rPr>
        <w:tab/>
        <w:t>[Conditional] AMF should perform LMF reselection if a target LMF identification received from source LMF for user plane positioning, or 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6712C2DE" w14:textId="77777777" w:rsidR="00FC2191" w:rsidRPr="00965351" w:rsidRDefault="00FC2191" w:rsidP="00FC2191">
      <w:pPr>
        <w:pStyle w:val="B1"/>
        <w:rPr>
          <w:lang w:eastAsia="zh-CN"/>
        </w:rPr>
      </w:pPr>
      <w:r w:rsidRPr="00965351">
        <w:rPr>
          <w:lang w:eastAsia="zh-CN"/>
        </w:rPr>
        <w:t>2.</w:t>
      </w:r>
      <w:r w:rsidRPr="00965351">
        <w:rPr>
          <w:lang w:eastAsia="zh-CN"/>
        </w:rPr>
        <w:tab/>
        <w:t>[Conditional] Steps 3-10 of figure 6.18.2-1 are performed between AMF (</w:t>
      </w:r>
      <w:proofErr w:type="gramStart"/>
      <w:r w:rsidRPr="00965351">
        <w:rPr>
          <w:lang w:eastAsia="zh-CN"/>
        </w:rPr>
        <w:t>or</w:t>
      </w:r>
      <w:proofErr w:type="gramEnd"/>
      <w:r w:rsidRPr="00965351">
        <w:rPr>
          <w:lang w:eastAsia="zh-CN"/>
        </w:rPr>
        <w:t xml:space="preserve"> Target AMF), UE, and Target LMF with addition that UE also terminate connection to Source LMF.</w:t>
      </w:r>
    </w:p>
    <w:p w14:paraId="55CABBDA" w14:textId="77777777" w:rsidR="00FC2191" w:rsidRPr="00965351" w:rsidRDefault="00FC2191" w:rsidP="00FC2191">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5D95880A" w14:textId="77777777" w:rsidR="00FC2191" w:rsidRPr="00965351" w:rsidRDefault="00FC2191" w:rsidP="00FC2191">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4C90CC69" w14:textId="77777777" w:rsidR="00FC2191" w:rsidRDefault="00FC2191" w:rsidP="00FC2191">
      <w:pPr>
        <w:pStyle w:val="B1"/>
        <w:rPr>
          <w:lang w:eastAsia="zh-CN"/>
        </w:rPr>
      </w:pPr>
      <w:r w:rsidRPr="00965351">
        <w:rPr>
          <w:lang w:eastAsia="zh-CN"/>
        </w:rPr>
        <w:lastRenderedPageBreak/>
        <w:t xml:space="preserve">4-5.[Conditional] The source LMF may 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2C1BB4FE" w14:textId="395B2D38" w:rsidR="009B06F6" w:rsidRPr="00E048E4" w:rsidRDefault="009B06F6" w:rsidP="009B06F6">
      <w:pPr>
        <w:pStyle w:val="NO"/>
        <w:rPr>
          <w:ins w:id="10" w:author="catt" w:date="2025-04-09T21:47:00Z"/>
          <w:sz w:val="21"/>
          <w:lang w:eastAsia="zh-CN"/>
        </w:rPr>
      </w:pPr>
      <w:ins w:id="11" w:author="catt" w:date="2025-04-09T21:47:00Z">
        <w:r w:rsidRPr="002B08F0">
          <w:rPr>
            <w:sz w:val="21"/>
            <w:lang w:eastAsia="zh-CN"/>
          </w:rPr>
          <w:t xml:space="preserve">NOTE: </w:t>
        </w:r>
        <w:r w:rsidRPr="002B08F0">
          <w:rPr>
            <w:sz w:val="21"/>
            <w:lang w:eastAsia="zh-CN"/>
          </w:rPr>
          <w:tab/>
          <w:t xml:space="preserve">If the Event Report is received via control plane by the source LMF after step </w:t>
        </w:r>
        <w:r w:rsidRPr="002B08F0">
          <w:rPr>
            <w:rFonts w:hint="eastAsia"/>
            <w:sz w:val="21"/>
            <w:lang w:eastAsia="zh-CN"/>
          </w:rPr>
          <w:t>4</w:t>
        </w:r>
      </w:ins>
      <w:r w:rsidR="00D75539" w:rsidRPr="002B08F0">
        <w:rPr>
          <w:rFonts w:hint="eastAsia"/>
          <w:sz w:val="21"/>
          <w:lang w:eastAsia="zh-CN"/>
        </w:rPr>
        <w:t xml:space="preserve"> </w:t>
      </w:r>
      <w:ins w:id="12" w:author="catt-v1" w:date="2025-04-10T22:04:00Z">
        <w:r w:rsidR="00D75539" w:rsidRPr="002B08F0">
          <w:rPr>
            <w:rFonts w:hint="eastAsia"/>
            <w:sz w:val="21"/>
            <w:lang w:eastAsia="zh-CN"/>
          </w:rPr>
          <w:t>due to user plane connection establishment failure in step 4a</w:t>
        </w:r>
      </w:ins>
      <w:ins w:id="13" w:author="catt" w:date="2025-04-09T21:47:00Z">
        <w:r w:rsidRPr="002B08F0">
          <w:rPr>
            <w:sz w:val="21"/>
            <w:lang w:eastAsia="zh-CN"/>
          </w:rPr>
          <w:t xml:space="preserve">, for a period based on implementation, the source LMF transfers the Event Report to </w:t>
        </w:r>
      </w:ins>
      <w:ins w:id="14" w:author="catt-v1" w:date="2025-04-10T23:00:00Z">
        <w:r w:rsidR="0068691F" w:rsidRPr="002B08F0">
          <w:rPr>
            <w:rFonts w:hint="eastAsia"/>
            <w:sz w:val="21"/>
            <w:lang w:eastAsia="zh-CN"/>
          </w:rPr>
          <w:t>t</w:t>
        </w:r>
      </w:ins>
      <w:ins w:id="15" w:author="catt" w:date="2025-04-09T21:47:00Z">
        <w:r w:rsidRPr="002B08F0">
          <w:rPr>
            <w:sz w:val="21"/>
            <w:lang w:eastAsia="zh-CN"/>
          </w:rPr>
          <w:t>arget LMF</w:t>
        </w:r>
      </w:ins>
      <w:ins w:id="16" w:author="catt-v1" w:date="2025-04-10T23:01:00Z">
        <w:r w:rsidR="00B02079" w:rsidRPr="002B08F0">
          <w:rPr>
            <w:rFonts w:hint="eastAsia"/>
            <w:sz w:val="21"/>
            <w:lang w:eastAsia="zh-CN"/>
          </w:rPr>
          <w:t xml:space="preserve"> </w:t>
        </w:r>
        <w:r w:rsidR="00B02079" w:rsidRPr="002B08F0">
          <w:rPr>
            <w:sz w:val="21"/>
            <w:lang w:eastAsia="zh-CN"/>
          </w:rPr>
          <w:t>stored in location context(s)</w:t>
        </w:r>
      </w:ins>
      <w:ins w:id="17" w:author="catt" w:date="2025-04-09T21:47:00Z">
        <w:r w:rsidRPr="002B08F0">
          <w:rPr>
            <w:sz w:val="21"/>
            <w:lang w:eastAsia="zh-CN"/>
          </w:rPr>
          <w:t>. The targ</w:t>
        </w:r>
      </w:ins>
      <w:ins w:id="18" w:author="catt-v1" w:date="2025-04-10T22:59:00Z">
        <w:r w:rsidR="00F83A6C" w:rsidRPr="002B08F0">
          <w:rPr>
            <w:rFonts w:hint="eastAsia"/>
            <w:sz w:val="21"/>
            <w:lang w:eastAsia="zh-CN"/>
          </w:rPr>
          <w:t>e</w:t>
        </w:r>
      </w:ins>
      <w:ins w:id="19" w:author="catt" w:date="2025-04-09T21:47:00Z">
        <w:r w:rsidRPr="002B08F0">
          <w:rPr>
            <w:sz w:val="21"/>
            <w:lang w:eastAsia="zh-CN"/>
          </w:rPr>
          <w:t>t LMF follows the procedure as defined in clause 6.</w:t>
        </w:r>
      </w:ins>
      <w:ins w:id="20" w:author="catt-v1" w:date="2025-04-10T22:57:00Z">
        <w:r w:rsidR="00D75539" w:rsidRPr="002B08F0">
          <w:rPr>
            <w:rFonts w:hint="eastAsia"/>
            <w:sz w:val="21"/>
            <w:lang w:eastAsia="zh-CN"/>
          </w:rPr>
          <w:t>4</w:t>
        </w:r>
      </w:ins>
      <w:ins w:id="21" w:author="catt" w:date="2025-04-09T21:47:00Z">
        <w:r w:rsidRPr="002B08F0">
          <w:rPr>
            <w:sz w:val="21"/>
            <w:lang w:eastAsia="zh-CN"/>
          </w:rPr>
          <w:t>.</w:t>
        </w:r>
        <w:bookmarkStart w:id="22" w:name="_GoBack"/>
        <w:bookmarkEnd w:id="22"/>
      </w:ins>
    </w:p>
    <w:p w14:paraId="69FEBDBF" w14:textId="77777777" w:rsidR="00FC2191" w:rsidRPr="00965351" w:rsidRDefault="00FC2191" w:rsidP="00FC2191">
      <w:pPr>
        <w:pStyle w:val="B1"/>
        <w:rPr>
          <w:lang w:eastAsia="zh-CN"/>
        </w:rPr>
      </w:pPr>
      <w:r w:rsidRPr="00965351">
        <w:rPr>
          <w:lang w:eastAsia="zh-CN"/>
        </w:rPr>
        <w:t>6.</w:t>
      </w:r>
      <w:r w:rsidRPr="00965351">
        <w:rPr>
          <w:lang w:eastAsia="zh-CN"/>
        </w:rPr>
        <w:tab/>
        <w:t xml:space="preserve">[Conditional] </w:t>
      </w:r>
      <w:proofErr w:type="gramStart"/>
      <w:r w:rsidRPr="00965351">
        <w:rPr>
          <w:lang w:eastAsia="zh-CN"/>
        </w:rPr>
        <w:t>If</w:t>
      </w:r>
      <w:proofErr w:type="gramEnd"/>
      <w:r w:rsidRPr="00965351">
        <w:rPr>
          <w:lang w:eastAsia="zh-CN"/>
        </w:rPr>
        <w:t xml:space="preserve"> the user plane connection to source LMF is still active, the source LMF terminates the connection to the UE.</w:t>
      </w:r>
    </w:p>
    <w:p w14:paraId="06FF239D" w14:textId="416A8757" w:rsidR="00FC2191" w:rsidRPr="00FC2191" w:rsidRDefault="00FC2191" w:rsidP="00FC2191">
      <w:pPr>
        <w:pStyle w:val="B1"/>
        <w:rPr>
          <w:lang w:eastAsia="zh-CN"/>
        </w:rPr>
      </w:pPr>
      <w:r w:rsidRPr="00965351">
        <w:rPr>
          <w:lang w:eastAsia="zh-CN"/>
        </w:rPr>
        <w:t>7.</w:t>
      </w:r>
      <w:r w:rsidRPr="00965351">
        <w:rPr>
          <w:lang w:eastAsia="zh-CN"/>
        </w:rPr>
        <w:tab/>
        <w:t xml:space="preserve">The LMF sends </w:t>
      </w:r>
      <w:proofErr w:type="spellStart"/>
      <w:r w:rsidRPr="00965351">
        <w:rPr>
          <w:lang w:eastAsia="zh-CN"/>
        </w:rPr>
        <w:t>Nlmf_Location_UPConfig</w:t>
      </w:r>
      <w:proofErr w:type="spellEnd"/>
      <w:r w:rsidRPr="00965351">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23" w:name="_CR5_50"/>
      <w:bookmarkEnd w:id="23"/>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7C5A2" w14:textId="77777777" w:rsidR="003601EF" w:rsidRDefault="003601EF">
      <w:r>
        <w:separator/>
      </w:r>
    </w:p>
  </w:endnote>
  <w:endnote w:type="continuationSeparator" w:id="0">
    <w:p w14:paraId="4E16563B" w14:textId="77777777" w:rsidR="003601EF" w:rsidRDefault="0036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73E412" w14:textId="77777777" w:rsidR="003601EF" w:rsidRDefault="003601EF">
      <w:r>
        <w:separator/>
      </w:r>
    </w:p>
  </w:footnote>
  <w:footnote w:type="continuationSeparator" w:id="0">
    <w:p w14:paraId="3BB850F0" w14:textId="77777777" w:rsidR="003601EF" w:rsidRDefault="00360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D55044"/>
    <w:multiLevelType w:val="hybridMultilevel"/>
    <w:tmpl w:val="208C000E"/>
    <w:lvl w:ilvl="0" w:tplc="F3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848EE"/>
    <w:multiLevelType w:val="hybridMultilevel"/>
    <w:tmpl w:val="74A0ADBE"/>
    <w:lvl w:ilvl="0" w:tplc="2C4E1BC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004E8"/>
    <w:multiLevelType w:val="hybridMultilevel"/>
    <w:tmpl w:val="9FC4CB12"/>
    <w:lvl w:ilvl="0" w:tplc="B8F2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3B3DE2"/>
    <w:multiLevelType w:val="hybridMultilevel"/>
    <w:tmpl w:val="294A72F6"/>
    <w:lvl w:ilvl="0" w:tplc="B896E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4"/>
  </w:num>
  <w:num w:numId="4">
    <w:abstractNumId w:val="20"/>
  </w:num>
  <w:num w:numId="5">
    <w:abstractNumId w:val="6"/>
  </w:num>
  <w:num w:numId="6">
    <w:abstractNumId w:val="23"/>
  </w:num>
  <w:num w:numId="7">
    <w:abstractNumId w:val="5"/>
  </w:num>
  <w:num w:numId="8">
    <w:abstractNumId w:val="10"/>
  </w:num>
  <w:num w:numId="9">
    <w:abstractNumId w:val="15"/>
  </w:num>
  <w:num w:numId="10">
    <w:abstractNumId w:val="0"/>
  </w:num>
  <w:num w:numId="11">
    <w:abstractNumId w:val="7"/>
  </w:num>
  <w:num w:numId="12">
    <w:abstractNumId w:val="16"/>
  </w:num>
  <w:num w:numId="13">
    <w:abstractNumId w:val="21"/>
  </w:num>
  <w:num w:numId="14">
    <w:abstractNumId w:val="25"/>
  </w:num>
  <w:num w:numId="15">
    <w:abstractNumId w:val="24"/>
  </w:num>
  <w:num w:numId="16">
    <w:abstractNumId w:val="18"/>
  </w:num>
  <w:num w:numId="17">
    <w:abstractNumId w:val="22"/>
  </w:num>
  <w:num w:numId="18">
    <w:abstractNumId w:val="8"/>
  </w:num>
  <w:num w:numId="19">
    <w:abstractNumId w:val="1"/>
  </w:num>
  <w:num w:numId="20">
    <w:abstractNumId w:val="9"/>
  </w:num>
  <w:num w:numId="21">
    <w:abstractNumId w:val="13"/>
  </w:num>
  <w:num w:numId="22">
    <w:abstractNumId w:val="17"/>
  </w:num>
  <w:num w:numId="23">
    <w:abstractNumId w:val="2"/>
  </w:num>
  <w:num w:numId="24">
    <w:abstractNumId w:val="19"/>
  </w:num>
  <w:num w:numId="25">
    <w:abstractNumId w:val="26"/>
  </w:num>
  <w:num w:numId="26">
    <w:abstractNumId w:val="11"/>
  </w:num>
  <w:num w:numId="27">
    <w:abstractNumId w:val="2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17F79"/>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093A"/>
    <w:rsid w:val="00091DC5"/>
    <w:rsid w:val="000927F5"/>
    <w:rsid w:val="000951B9"/>
    <w:rsid w:val="0009555B"/>
    <w:rsid w:val="00095A90"/>
    <w:rsid w:val="000976FF"/>
    <w:rsid w:val="00097EC2"/>
    <w:rsid w:val="000A164F"/>
    <w:rsid w:val="000A18FD"/>
    <w:rsid w:val="000A3B8A"/>
    <w:rsid w:val="000A401C"/>
    <w:rsid w:val="000A4EB9"/>
    <w:rsid w:val="000A54A5"/>
    <w:rsid w:val="000A5916"/>
    <w:rsid w:val="000A6394"/>
    <w:rsid w:val="000A69BE"/>
    <w:rsid w:val="000A6B8F"/>
    <w:rsid w:val="000B0A14"/>
    <w:rsid w:val="000B173F"/>
    <w:rsid w:val="000B1F63"/>
    <w:rsid w:val="000B354E"/>
    <w:rsid w:val="000B7FED"/>
    <w:rsid w:val="000C0363"/>
    <w:rsid w:val="000C038A"/>
    <w:rsid w:val="000C1026"/>
    <w:rsid w:val="000C1959"/>
    <w:rsid w:val="000C612F"/>
    <w:rsid w:val="000C6598"/>
    <w:rsid w:val="000C7852"/>
    <w:rsid w:val="000C7E56"/>
    <w:rsid w:val="000D0C96"/>
    <w:rsid w:val="000D27AB"/>
    <w:rsid w:val="000D27C1"/>
    <w:rsid w:val="000D44B3"/>
    <w:rsid w:val="000E40A5"/>
    <w:rsid w:val="000E5B1A"/>
    <w:rsid w:val="000E7B6C"/>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4FF1"/>
    <w:rsid w:val="00155641"/>
    <w:rsid w:val="00155D22"/>
    <w:rsid w:val="00160A27"/>
    <w:rsid w:val="0016356F"/>
    <w:rsid w:val="00163D28"/>
    <w:rsid w:val="00165C43"/>
    <w:rsid w:val="00165CA4"/>
    <w:rsid w:val="00166AC6"/>
    <w:rsid w:val="00167043"/>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2E8B"/>
    <w:rsid w:val="00223499"/>
    <w:rsid w:val="002243ED"/>
    <w:rsid w:val="002247CB"/>
    <w:rsid w:val="00225E5E"/>
    <w:rsid w:val="002266A1"/>
    <w:rsid w:val="00227FA0"/>
    <w:rsid w:val="00235661"/>
    <w:rsid w:val="00243DCA"/>
    <w:rsid w:val="00244A7A"/>
    <w:rsid w:val="002462F5"/>
    <w:rsid w:val="00247C0D"/>
    <w:rsid w:val="00250277"/>
    <w:rsid w:val="002504B7"/>
    <w:rsid w:val="002508BB"/>
    <w:rsid w:val="002517FF"/>
    <w:rsid w:val="00255EE2"/>
    <w:rsid w:val="0025659C"/>
    <w:rsid w:val="00256E8D"/>
    <w:rsid w:val="002571E5"/>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0B73"/>
    <w:rsid w:val="002A301E"/>
    <w:rsid w:val="002A6C20"/>
    <w:rsid w:val="002B08F0"/>
    <w:rsid w:val="002B2393"/>
    <w:rsid w:val="002B2EA1"/>
    <w:rsid w:val="002B5741"/>
    <w:rsid w:val="002B76D3"/>
    <w:rsid w:val="002B7723"/>
    <w:rsid w:val="002C15DF"/>
    <w:rsid w:val="002C37C4"/>
    <w:rsid w:val="002C445D"/>
    <w:rsid w:val="002C7F4B"/>
    <w:rsid w:val="002D597E"/>
    <w:rsid w:val="002D76C2"/>
    <w:rsid w:val="002D772C"/>
    <w:rsid w:val="002E3288"/>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27694"/>
    <w:rsid w:val="00334110"/>
    <w:rsid w:val="003470CE"/>
    <w:rsid w:val="00351E1A"/>
    <w:rsid w:val="003523EC"/>
    <w:rsid w:val="00352DD1"/>
    <w:rsid w:val="003601EF"/>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86C32"/>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1C8F"/>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503"/>
    <w:rsid w:val="00571519"/>
    <w:rsid w:val="005728C2"/>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91F"/>
    <w:rsid w:val="006912D4"/>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07D36"/>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6F05"/>
    <w:rsid w:val="007479A0"/>
    <w:rsid w:val="00750586"/>
    <w:rsid w:val="0075215F"/>
    <w:rsid w:val="007544C5"/>
    <w:rsid w:val="007546A1"/>
    <w:rsid w:val="00755249"/>
    <w:rsid w:val="007558B8"/>
    <w:rsid w:val="00757D45"/>
    <w:rsid w:val="007606E4"/>
    <w:rsid w:val="00763A91"/>
    <w:rsid w:val="00764385"/>
    <w:rsid w:val="00764578"/>
    <w:rsid w:val="00765DA8"/>
    <w:rsid w:val="007665F8"/>
    <w:rsid w:val="00766981"/>
    <w:rsid w:val="007714E9"/>
    <w:rsid w:val="0077317C"/>
    <w:rsid w:val="0077442C"/>
    <w:rsid w:val="00775333"/>
    <w:rsid w:val="00780D6A"/>
    <w:rsid w:val="00787E24"/>
    <w:rsid w:val="00790325"/>
    <w:rsid w:val="007909A0"/>
    <w:rsid w:val="00792342"/>
    <w:rsid w:val="00792A1E"/>
    <w:rsid w:val="007949FB"/>
    <w:rsid w:val="00794F8C"/>
    <w:rsid w:val="007953FC"/>
    <w:rsid w:val="00795E36"/>
    <w:rsid w:val="00796A60"/>
    <w:rsid w:val="007977A8"/>
    <w:rsid w:val="007A0F49"/>
    <w:rsid w:val="007A31B1"/>
    <w:rsid w:val="007A403B"/>
    <w:rsid w:val="007A588B"/>
    <w:rsid w:val="007A5A90"/>
    <w:rsid w:val="007A7429"/>
    <w:rsid w:val="007B07E8"/>
    <w:rsid w:val="007B1077"/>
    <w:rsid w:val="007B19B8"/>
    <w:rsid w:val="007B3028"/>
    <w:rsid w:val="007B3B79"/>
    <w:rsid w:val="007B4A57"/>
    <w:rsid w:val="007B512A"/>
    <w:rsid w:val="007C004B"/>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4262"/>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038"/>
    <w:rsid w:val="00857DBA"/>
    <w:rsid w:val="00861A1B"/>
    <w:rsid w:val="00861FC2"/>
    <w:rsid w:val="008626E7"/>
    <w:rsid w:val="0086482A"/>
    <w:rsid w:val="00865006"/>
    <w:rsid w:val="00865BFF"/>
    <w:rsid w:val="00870EE7"/>
    <w:rsid w:val="00870FD9"/>
    <w:rsid w:val="00871B58"/>
    <w:rsid w:val="008720F0"/>
    <w:rsid w:val="00875FAD"/>
    <w:rsid w:val="00881462"/>
    <w:rsid w:val="00882685"/>
    <w:rsid w:val="00884435"/>
    <w:rsid w:val="008846A1"/>
    <w:rsid w:val="00885F55"/>
    <w:rsid w:val="0088636A"/>
    <w:rsid w:val="008863B9"/>
    <w:rsid w:val="00892F8D"/>
    <w:rsid w:val="00894258"/>
    <w:rsid w:val="008A1DDE"/>
    <w:rsid w:val="008A2760"/>
    <w:rsid w:val="008A398F"/>
    <w:rsid w:val="008A45A6"/>
    <w:rsid w:val="008A587F"/>
    <w:rsid w:val="008A6043"/>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1914"/>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17E"/>
    <w:rsid w:val="00957A4D"/>
    <w:rsid w:val="00962754"/>
    <w:rsid w:val="00962B89"/>
    <w:rsid w:val="009653E7"/>
    <w:rsid w:val="0097192F"/>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06F6"/>
    <w:rsid w:val="009B1C18"/>
    <w:rsid w:val="009B2699"/>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6EF4"/>
    <w:rsid w:val="00A7748C"/>
    <w:rsid w:val="00A804B3"/>
    <w:rsid w:val="00A8137B"/>
    <w:rsid w:val="00A83450"/>
    <w:rsid w:val="00A86C3A"/>
    <w:rsid w:val="00A87E20"/>
    <w:rsid w:val="00A87ECD"/>
    <w:rsid w:val="00A9230D"/>
    <w:rsid w:val="00A94E55"/>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079"/>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00C9"/>
    <w:rsid w:val="00B404EA"/>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2974"/>
    <w:rsid w:val="00BB5125"/>
    <w:rsid w:val="00BB5BB6"/>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5E0A"/>
    <w:rsid w:val="00C366D7"/>
    <w:rsid w:val="00C367CF"/>
    <w:rsid w:val="00C4113A"/>
    <w:rsid w:val="00C41899"/>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A69EE"/>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3278"/>
    <w:rsid w:val="00CE5D01"/>
    <w:rsid w:val="00CE6F58"/>
    <w:rsid w:val="00CE7982"/>
    <w:rsid w:val="00CF13E0"/>
    <w:rsid w:val="00CF2914"/>
    <w:rsid w:val="00CF53F2"/>
    <w:rsid w:val="00CF59E1"/>
    <w:rsid w:val="00CF5B42"/>
    <w:rsid w:val="00CF6D70"/>
    <w:rsid w:val="00D015D6"/>
    <w:rsid w:val="00D02AC1"/>
    <w:rsid w:val="00D036F2"/>
    <w:rsid w:val="00D03F9A"/>
    <w:rsid w:val="00D05B11"/>
    <w:rsid w:val="00D062B1"/>
    <w:rsid w:val="00D06D51"/>
    <w:rsid w:val="00D10CEF"/>
    <w:rsid w:val="00D10EAF"/>
    <w:rsid w:val="00D14666"/>
    <w:rsid w:val="00D1521D"/>
    <w:rsid w:val="00D15B20"/>
    <w:rsid w:val="00D15BAC"/>
    <w:rsid w:val="00D16989"/>
    <w:rsid w:val="00D17F8A"/>
    <w:rsid w:val="00D208C3"/>
    <w:rsid w:val="00D214FB"/>
    <w:rsid w:val="00D21C55"/>
    <w:rsid w:val="00D236C8"/>
    <w:rsid w:val="00D24458"/>
    <w:rsid w:val="00D24991"/>
    <w:rsid w:val="00D249D6"/>
    <w:rsid w:val="00D326DE"/>
    <w:rsid w:val="00D3348E"/>
    <w:rsid w:val="00D338C2"/>
    <w:rsid w:val="00D33F44"/>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5539"/>
    <w:rsid w:val="00D76FB4"/>
    <w:rsid w:val="00D77877"/>
    <w:rsid w:val="00D80969"/>
    <w:rsid w:val="00D80E9A"/>
    <w:rsid w:val="00D81319"/>
    <w:rsid w:val="00D81F22"/>
    <w:rsid w:val="00D82325"/>
    <w:rsid w:val="00D87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09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4C27"/>
    <w:rsid w:val="00E156AB"/>
    <w:rsid w:val="00E157AD"/>
    <w:rsid w:val="00E1713C"/>
    <w:rsid w:val="00E17292"/>
    <w:rsid w:val="00E2259E"/>
    <w:rsid w:val="00E23E8E"/>
    <w:rsid w:val="00E24530"/>
    <w:rsid w:val="00E2590D"/>
    <w:rsid w:val="00E264D8"/>
    <w:rsid w:val="00E27DF9"/>
    <w:rsid w:val="00E345AE"/>
    <w:rsid w:val="00E34863"/>
    <w:rsid w:val="00E34898"/>
    <w:rsid w:val="00E36BBD"/>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4FB6"/>
    <w:rsid w:val="00EB7BC2"/>
    <w:rsid w:val="00EB7DEE"/>
    <w:rsid w:val="00EC1974"/>
    <w:rsid w:val="00EC4522"/>
    <w:rsid w:val="00EC5A13"/>
    <w:rsid w:val="00ED2A22"/>
    <w:rsid w:val="00ED43AB"/>
    <w:rsid w:val="00ED50FD"/>
    <w:rsid w:val="00ED56FA"/>
    <w:rsid w:val="00ED597E"/>
    <w:rsid w:val="00ED6EBF"/>
    <w:rsid w:val="00EE0A97"/>
    <w:rsid w:val="00EE147C"/>
    <w:rsid w:val="00EE3603"/>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02B9"/>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3A6C"/>
    <w:rsid w:val="00F84F85"/>
    <w:rsid w:val="00F8526E"/>
    <w:rsid w:val="00F85A61"/>
    <w:rsid w:val="00F85CEB"/>
    <w:rsid w:val="00F87353"/>
    <w:rsid w:val="00F87C9F"/>
    <w:rsid w:val="00F93B51"/>
    <w:rsid w:val="00F94C23"/>
    <w:rsid w:val="00F94CBD"/>
    <w:rsid w:val="00F96A12"/>
    <w:rsid w:val="00FA11EF"/>
    <w:rsid w:val="00FA2361"/>
    <w:rsid w:val="00FA763C"/>
    <w:rsid w:val="00FB13DF"/>
    <w:rsid w:val="00FB4FB0"/>
    <w:rsid w:val="00FB6386"/>
    <w:rsid w:val="00FB6443"/>
    <w:rsid w:val="00FB7EF0"/>
    <w:rsid w:val="00FC2191"/>
    <w:rsid w:val="00FC330A"/>
    <w:rsid w:val="00FC5076"/>
    <w:rsid w:val="00FC613C"/>
    <w:rsid w:val="00FC6C0F"/>
    <w:rsid w:val="00FD1622"/>
    <w:rsid w:val="00FD163A"/>
    <w:rsid w:val="00FE03F9"/>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CCAB6-0D96-4954-9676-9EC87C9E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3</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98</cp:revision>
  <cp:lastPrinted>1900-12-31T16:00:00Z</cp:lastPrinted>
  <dcterms:created xsi:type="dcterms:W3CDTF">2025-02-08T02:04:00Z</dcterms:created>
  <dcterms:modified xsi:type="dcterms:W3CDTF">2025-04-11T11:39:00Z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